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C0A1121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294F9B">
              <w:rPr>
                <w:rFonts w:ascii="Times New Roman" w:eastAsia="Calibri" w:hAnsi="Times New Roman" w:cs="Times New Roman"/>
                <w:sz w:val="22"/>
                <w:szCs w:val="22"/>
              </w:rPr>
              <w:t>03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294F9B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071CB"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  <w:r w:rsidR="00294F9B">
              <w:rPr>
                <w:rFonts w:ascii="Times New Roman" w:eastAsia="Calibri" w:hAnsi="Times New Roman" w:cs="Times New Roman"/>
                <w:sz w:val="22"/>
                <w:szCs w:val="22"/>
              </w:rPr>
              <w:t>30</w:t>
            </w:r>
            <w:r w:rsidR="00F071CB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294F9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7BD6042E" w:rsidR="00890777" w:rsidRPr="00C1032F" w:rsidRDefault="00294F9B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F9B">
              <w:rPr>
                <w:rFonts w:ascii="Times New Roman" w:hAnsi="Times New Roman" w:cs="Times New Roman"/>
                <w:sz w:val="22"/>
                <w:szCs w:val="22"/>
              </w:rPr>
              <w:t>Блок обводной в сборе ч.222239.09Асб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20EC3B7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31E2C01" w:rsidR="00890777" w:rsidRPr="00EE5CBB" w:rsidRDefault="00294F9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94F9B" w:rsidRPr="007E06BA" w14:paraId="51DFAFF5" w14:textId="77777777" w:rsidTr="00294F9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0FDDF" w14:textId="77777777" w:rsidR="00294F9B" w:rsidRPr="00C1032F" w:rsidRDefault="00294F9B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18375D" w14:textId="75FEF313" w:rsidR="00294F9B" w:rsidRDefault="00294F9B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F9B">
              <w:rPr>
                <w:rFonts w:ascii="Times New Roman" w:hAnsi="Times New Roman" w:cs="Times New Roman"/>
                <w:sz w:val="22"/>
                <w:szCs w:val="22"/>
              </w:rPr>
              <w:t>Вал в сборе ч.83703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10E598" w14:textId="77777777" w:rsidR="00294F9B" w:rsidRPr="00C1032F" w:rsidRDefault="00294F9B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4C6F8" w14:textId="0D510981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91EE42" w14:textId="178AFCF4" w:rsidR="00294F9B" w:rsidRDefault="00294F9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E55D6" w14:textId="7C35E9D7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94F9B" w:rsidRPr="007E06BA" w14:paraId="1F95B558" w14:textId="77777777" w:rsidTr="00294F9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331C4" w14:textId="77777777" w:rsidR="00294F9B" w:rsidRPr="00C1032F" w:rsidRDefault="00294F9B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28F975" w14:textId="186FD7FD" w:rsidR="00294F9B" w:rsidRDefault="00294F9B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F9B">
              <w:rPr>
                <w:rFonts w:ascii="Times New Roman" w:hAnsi="Times New Roman" w:cs="Times New Roman"/>
                <w:sz w:val="22"/>
                <w:szCs w:val="22"/>
              </w:rPr>
              <w:t>Звёздочка ч.354138сб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F6BB64" w14:textId="77777777" w:rsidR="00294F9B" w:rsidRPr="00C1032F" w:rsidRDefault="00294F9B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FECE2" w14:textId="796604F1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AF66C1" w14:textId="4A16E745" w:rsidR="00294F9B" w:rsidRDefault="00294F9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5CCFC" w14:textId="74CB0E22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94F9B" w:rsidRPr="007E06BA" w14:paraId="61F46DB3" w14:textId="77777777" w:rsidTr="00294F9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75C1" w14:textId="77777777" w:rsidR="00294F9B" w:rsidRPr="00C1032F" w:rsidRDefault="00294F9B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754A79" w14:textId="1FB4C4E2" w:rsidR="00294F9B" w:rsidRDefault="00294F9B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F9B">
              <w:rPr>
                <w:rFonts w:ascii="Times New Roman" w:hAnsi="Times New Roman" w:cs="Times New Roman"/>
                <w:sz w:val="22"/>
                <w:szCs w:val="22"/>
              </w:rPr>
              <w:t>Решётка ч.654181Б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B6EA3B" w14:textId="77777777" w:rsidR="00294F9B" w:rsidRPr="00C1032F" w:rsidRDefault="00294F9B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4D764" w14:textId="0BFADFF1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07D7C5" w14:textId="6BB3189B" w:rsidR="00294F9B" w:rsidRDefault="00294F9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D5C23" w14:textId="5A46725B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94F9B" w:rsidRPr="007E06BA" w14:paraId="42F21C3C" w14:textId="77777777" w:rsidTr="00294F9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9D982" w14:textId="77777777" w:rsidR="00294F9B" w:rsidRPr="00C1032F" w:rsidRDefault="00294F9B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5A4066" w14:textId="207F3463" w:rsidR="00294F9B" w:rsidRDefault="00294F9B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F9B">
              <w:rPr>
                <w:rFonts w:ascii="Times New Roman" w:hAnsi="Times New Roman" w:cs="Times New Roman"/>
                <w:sz w:val="22"/>
                <w:szCs w:val="22"/>
              </w:rPr>
              <w:t>Установка рельсов на каркасе агломашины ч.262600Асб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53962" w14:textId="77777777" w:rsidR="00294F9B" w:rsidRPr="00C1032F" w:rsidRDefault="00294F9B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74482" w14:textId="71E3ED58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EC1C40" w14:textId="50C3EAA5" w:rsidR="00294F9B" w:rsidRDefault="00294F9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481BE" w14:textId="26FFEFFF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94F9B" w:rsidRPr="007E06BA" w14:paraId="752744FC" w14:textId="77777777" w:rsidTr="00294F9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C0F4B" w14:textId="77777777" w:rsidR="00294F9B" w:rsidRPr="00C1032F" w:rsidRDefault="00294F9B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A38596" w14:textId="345A9145" w:rsidR="00294F9B" w:rsidRDefault="00294F9B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F9B">
              <w:rPr>
                <w:rFonts w:ascii="Times New Roman" w:hAnsi="Times New Roman" w:cs="Times New Roman"/>
                <w:sz w:val="22"/>
                <w:szCs w:val="22"/>
              </w:rPr>
              <w:t>Установка ролика ч.237002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48C76D" w14:textId="77777777" w:rsidR="00294F9B" w:rsidRPr="00C1032F" w:rsidRDefault="00294F9B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764B5" w14:textId="3001C0F6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7F51DE" w14:textId="070D8AFF" w:rsidR="00294F9B" w:rsidRDefault="00294F9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746A86" w14:textId="265BAF5F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94F9B" w:rsidRPr="007E06BA" w14:paraId="25D91945" w14:textId="77777777" w:rsidTr="00294F9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E5B20" w14:textId="77777777" w:rsidR="00294F9B" w:rsidRPr="00C1032F" w:rsidRDefault="00294F9B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4AC3E6" w14:textId="0018AAC0" w:rsidR="00294F9B" w:rsidRDefault="00294F9B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F9B">
              <w:rPr>
                <w:rFonts w:ascii="Times New Roman" w:hAnsi="Times New Roman" w:cs="Times New Roman"/>
                <w:sz w:val="22"/>
                <w:szCs w:val="22"/>
              </w:rPr>
              <w:t>Корпус опорного подшипника ч.107135А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4A3055" w14:textId="77777777" w:rsidR="00294F9B" w:rsidRPr="00C1032F" w:rsidRDefault="00294F9B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2EA7" w14:textId="78E7F959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63AD96" w14:textId="2D99FDF4" w:rsidR="00294F9B" w:rsidRDefault="00294F9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072311" w14:textId="351D18D8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94F9B" w:rsidRPr="007E06BA" w14:paraId="75A478D2" w14:textId="77777777" w:rsidTr="00294F9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C31A" w14:textId="77777777" w:rsidR="00294F9B" w:rsidRPr="00C1032F" w:rsidRDefault="00294F9B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4B86C6" w14:textId="19EAE349" w:rsidR="00294F9B" w:rsidRDefault="00294F9B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94F9B">
              <w:rPr>
                <w:rFonts w:ascii="Times New Roman" w:hAnsi="Times New Roman" w:cs="Times New Roman"/>
                <w:sz w:val="22"/>
                <w:szCs w:val="22"/>
              </w:rPr>
              <w:t>Корпус опорно-упорного подшипника ч.107136А.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7E3AF6" w14:textId="77777777" w:rsidR="00294F9B" w:rsidRPr="00C1032F" w:rsidRDefault="00294F9B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D1D2" w14:textId="71D4F637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86590D" w14:textId="07B03EA7" w:rsidR="00294F9B" w:rsidRDefault="00294F9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339FD" w14:textId="171D124A" w:rsidR="00294F9B" w:rsidRPr="00C1032F" w:rsidRDefault="00294F9B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6EE1410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F071C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проводится вне 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электронной торговой площадк</w:t>
      </w:r>
      <w:r w:rsidR="00F071C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и.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035046AC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294F9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071C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625ED" w14:textId="77777777" w:rsidR="00287288" w:rsidRDefault="00287288" w:rsidP="008C41D5">
      <w:r>
        <w:separator/>
      </w:r>
    </w:p>
  </w:endnote>
  <w:endnote w:type="continuationSeparator" w:id="0">
    <w:p w14:paraId="042D9FE6" w14:textId="77777777" w:rsidR="00287288" w:rsidRDefault="00287288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B31AC" w14:textId="77777777" w:rsidR="00287288" w:rsidRDefault="00287288" w:rsidP="008C41D5">
      <w:r>
        <w:separator/>
      </w:r>
    </w:p>
  </w:footnote>
  <w:footnote w:type="continuationSeparator" w:id="0">
    <w:p w14:paraId="5E958E09" w14:textId="77777777" w:rsidR="00287288" w:rsidRDefault="00287288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5CA6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87288"/>
    <w:rsid w:val="002913C0"/>
    <w:rsid w:val="00294F9B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420F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91AD2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5DEF"/>
    <w:rsid w:val="00DA6E66"/>
    <w:rsid w:val="00DB499E"/>
    <w:rsid w:val="00DC2114"/>
    <w:rsid w:val="00DC27DF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071CB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2025-06-03T14:12:00Z</dcterms:modified>
</cp:coreProperties>
</file>